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DFFA0F" w14:textId="77777777" w:rsidR="00C817FA" w:rsidRDefault="00D4215E" w:rsidP="00C817FA">
      <w:pPr>
        <w:jc w:val="center"/>
        <w:rPr>
          <w:noProof/>
          <w:lang w:val="lt-LT" w:eastAsia="lt-LT"/>
        </w:rPr>
      </w:pPr>
      <w:r>
        <w:rPr>
          <w:noProof/>
          <w:lang w:val="lt-LT" w:eastAsia="lt-LT" w:bidi="lo-LA"/>
        </w:rPr>
        <w:drawing>
          <wp:inline distT="0" distB="0" distL="0" distR="0" wp14:anchorId="6E11F562" wp14:editId="2E31B6C5">
            <wp:extent cx="542925" cy="609600"/>
            <wp:effectExtent l="0" t="0" r="9525" b="0"/>
            <wp:docPr id="2" name="Picture 2" descr="kontu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nturas"/>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42925" cy="609600"/>
                    </a:xfrm>
                    <a:prstGeom prst="rect">
                      <a:avLst/>
                    </a:prstGeom>
                    <a:noFill/>
                    <a:ln>
                      <a:noFill/>
                    </a:ln>
                  </pic:spPr>
                </pic:pic>
              </a:graphicData>
            </a:graphic>
          </wp:inline>
        </w:drawing>
      </w:r>
    </w:p>
    <w:p w14:paraId="7D891193" w14:textId="77777777" w:rsidR="00C77DD1" w:rsidRPr="00C16F73" w:rsidRDefault="00C77DD1" w:rsidP="00C817FA">
      <w:pPr>
        <w:jc w:val="center"/>
        <w:rPr>
          <w:lang w:val="lt-LT"/>
        </w:rPr>
      </w:pPr>
    </w:p>
    <w:p w14:paraId="0E74259F" w14:textId="77777777" w:rsidR="001E4D83" w:rsidRPr="00C16F73" w:rsidRDefault="001E4D83" w:rsidP="001E4D83">
      <w:pPr>
        <w:jc w:val="center"/>
        <w:rPr>
          <w:lang w:val="lt-LT"/>
        </w:rPr>
      </w:pPr>
    </w:p>
    <w:p w14:paraId="18D409EC" w14:textId="77777777" w:rsidR="001E4D83" w:rsidRPr="00C16F73" w:rsidRDefault="001E4D83" w:rsidP="001E4D83">
      <w:pPr>
        <w:pStyle w:val="Antrat1"/>
      </w:pPr>
      <w:r w:rsidRPr="00C16F73">
        <w:t>ŠAKIŲ RAJONO SAVIVALDYBĖS ADMINISTRACIJOS DIREKTORIUS</w:t>
      </w:r>
    </w:p>
    <w:p w14:paraId="198D6F50" w14:textId="77777777" w:rsidR="001E4D83" w:rsidRDefault="001E4D83" w:rsidP="001E4D83">
      <w:pPr>
        <w:rPr>
          <w:b/>
          <w:bCs/>
          <w:lang w:val="lt-LT"/>
        </w:rPr>
      </w:pPr>
    </w:p>
    <w:p w14:paraId="61F41BF7" w14:textId="77777777" w:rsidR="001E4D83" w:rsidRDefault="001E4D83" w:rsidP="001E4D83">
      <w:pPr>
        <w:jc w:val="center"/>
        <w:rPr>
          <w:b/>
          <w:bCs/>
          <w:lang w:val="lt-LT"/>
        </w:rPr>
      </w:pPr>
      <w:r>
        <w:rPr>
          <w:b/>
          <w:bCs/>
          <w:lang w:val="lt-LT"/>
        </w:rPr>
        <w:t>ĮSAKYMAS</w:t>
      </w:r>
    </w:p>
    <w:p w14:paraId="6CE1ACA4" w14:textId="3D59C6A3" w:rsidR="001E4D83" w:rsidRPr="00D637ED" w:rsidRDefault="001E4D83" w:rsidP="001E4D83">
      <w:pPr>
        <w:ind w:right="-175"/>
        <w:jc w:val="center"/>
        <w:rPr>
          <w:b/>
          <w:lang w:val="lt-LT"/>
        </w:rPr>
      </w:pPr>
      <w:r w:rsidRPr="00D637ED">
        <w:rPr>
          <w:b/>
          <w:lang w:val="lt-LT"/>
        </w:rPr>
        <w:t xml:space="preserve">DĖL </w:t>
      </w:r>
      <w:r w:rsidRPr="00825F84">
        <w:rPr>
          <w:b/>
          <w:lang w:val="pt-BR"/>
        </w:rPr>
        <w:t xml:space="preserve">ŠAKIŲ </w:t>
      </w:r>
      <w:r w:rsidRPr="00D637ED">
        <w:rPr>
          <w:b/>
          <w:lang w:val="lt-LT"/>
        </w:rPr>
        <w:t>RAJONO SAVIVALDYBĖS ADMINISTRACIJOS</w:t>
      </w:r>
      <w:r w:rsidRPr="00D637ED">
        <w:rPr>
          <w:b/>
          <w:bCs/>
          <w:lang w:val="lt-LT"/>
        </w:rPr>
        <w:t xml:space="preserve"> 20</w:t>
      </w:r>
      <w:r w:rsidR="00D43399">
        <w:rPr>
          <w:b/>
          <w:bCs/>
          <w:lang w:val="lt-LT"/>
        </w:rPr>
        <w:t>2</w:t>
      </w:r>
      <w:r w:rsidR="00AE1E13">
        <w:rPr>
          <w:b/>
          <w:bCs/>
          <w:lang w:val="lt-LT"/>
        </w:rPr>
        <w:t>6</w:t>
      </w:r>
      <w:r w:rsidRPr="00D637ED">
        <w:rPr>
          <w:b/>
          <w:bCs/>
          <w:lang w:val="lt-LT"/>
        </w:rPr>
        <w:t xml:space="preserve"> METŲ VEIKLOS PLANO PATVIRTINIMO</w:t>
      </w:r>
    </w:p>
    <w:p w14:paraId="28A90E95" w14:textId="77777777" w:rsidR="001E4D83" w:rsidRPr="00D637ED" w:rsidRDefault="001E4D83" w:rsidP="001E4D83">
      <w:pPr>
        <w:pStyle w:val="Antrats"/>
        <w:jc w:val="center"/>
        <w:rPr>
          <w:b/>
          <w:bCs/>
          <w:szCs w:val="24"/>
        </w:rPr>
      </w:pPr>
    </w:p>
    <w:p w14:paraId="78A13F78" w14:textId="47088DB8" w:rsidR="001E4D83" w:rsidRPr="00EC2D0B" w:rsidRDefault="00D947B6" w:rsidP="001E4D83">
      <w:pPr>
        <w:jc w:val="center"/>
        <w:rPr>
          <w:lang w:val="lt-LT"/>
        </w:rPr>
      </w:pPr>
      <w:r>
        <w:rPr>
          <w:lang w:val="lt-LT"/>
        </w:rPr>
        <w:t>202</w:t>
      </w:r>
      <w:r w:rsidR="00AE1E13">
        <w:rPr>
          <w:lang w:val="lt-LT"/>
        </w:rPr>
        <w:t>6</w:t>
      </w:r>
      <w:r w:rsidR="001E4D83">
        <w:rPr>
          <w:lang w:val="lt-LT"/>
        </w:rPr>
        <w:t xml:space="preserve"> m.</w:t>
      </w:r>
      <w:r w:rsidR="00190F0C">
        <w:rPr>
          <w:lang w:val="lt-LT"/>
        </w:rPr>
        <w:t xml:space="preserve"> vasario</w:t>
      </w:r>
      <w:r w:rsidR="00AE3BEF">
        <w:rPr>
          <w:lang w:val="lt-LT"/>
        </w:rPr>
        <w:t xml:space="preserve"> 25 </w:t>
      </w:r>
      <w:r w:rsidR="002E4774">
        <w:rPr>
          <w:lang w:val="lt-LT"/>
        </w:rPr>
        <w:t xml:space="preserve">d. </w:t>
      </w:r>
      <w:r w:rsidR="001E4D83" w:rsidRPr="00EC2D0B">
        <w:rPr>
          <w:lang w:val="lt-LT"/>
        </w:rPr>
        <w:t>Nr. AT-</w:t>
      </w:r>
      <w:r w:rsidR="00AE3BEF">
        <w:rPr>
          <w:lang w:val="lt-LT"/>
        </w:rPr>
        <w:t>238</w:t>
      </w:r>
    </w:p>
    <w:p w14:paraId="5D0CDA86" w14:textId="77777777" w:rsidR="001E4D83" w:rsidRPr="00EC2D0B" w:rsidRDefault="001E4D83" w:rsidP="001E4D83">
      <w:pPr>
        <w:jc w:val="center"/>
        <w:rPr>
          <w:lang w:val="lt-LT"/>
        </w:rPr>
      </w:pPr>
      <w:r w:rsidRPr="00EC2D0B">
        <w:rPr>
          <w:lang w:val="lt-LT"/>
        </w:rPr>
        <w:t>Šakiai</w:t>
      </w:r>
    </w:p>
    <w:p w14:paraId="5128314D" w14:textId="77777777" w:rsidR="001E4D83" w:rsidRPr="001E4D83" w:rsidRDefault="001E4D83" w:rsidP="001E4D83">
      <w:pPr>
        <w:spacing w:line="360" w:lineRule="auto"/>
        <w:ind w:firstLine="748"/>
        <w:jc w:val="both"/>
        <w:rPr>
          <w:lang w:val="lt-LT"/>
        </w:rPr>
      </w:pPr>
    </w:p>
    <w:p w14:paraId="0DF84306" w14:textId="686646B1" w:rsidR="00BF6FEA" w:rsidRPr="005C5700" w:rsidRDefault="00825F84" w:rsidP="00F210F3">
      <w:pPr>
        <w:spacing w:line="360" w:lineRule="auto"/>
        <w:ind w:firstLine="720"/>
        <w:jc w:val="both"/>
        <w:rPr>
          <w:color w:val="000000"/>
          <w:lang w:val="lt-LT"/>
        </w:rPr>
      </w:pPr>
      <w:r w:rsidRPr="00825F84">
        <w:rPr>
          <w:color w:val="000000"/>
          <w:lang w:val="lt-LT"/>
        </w:rPr>
        <w:t xml:space="preserve">Vadovaudamasis Lietuvos Respublikos strateginio valdymo įstatymu, Strateginio valdymo metodika, patvirtinta Lietuvos Respublikos Vyriausybės 2021 m. balandžio 28 d. nutarimu Nr. 292 „Dėl strateginio valdymo metodikos patvirtinimo“, Lietuvos Respublikos vietos savivaldos įstatymo </w:t>
      </w:r>
      <w:r w:rsidR="00724742">
        <w:rPr>
          <w:color w:val="000000"/>
          <w:lang w:val="lt-LT"/>
        </w:rPr>
        <w:t>34</w:t>
      </w:r>
      <w:r w:rsidRPr="00825F84">
        <w:rPr>
          <w:color w:val="000000"/>
          <w:lang w:val="lt-LT"/>
        </w:rPr>
        <w:t xml:space="preserve"> straipsnio </w:t>
      </w:r>
      <w:r w:rsidR="00724742">
        <w:rPr>
          <w:color w:val="000000"/>
          <w:lang w:val="lt-LT"/>
        </w:rPr>
        <w:t xml:space="preserve">6 </w:t>
      </w:r>
      <w:r w:rsidR="00A62900">
        <w:rPr>
          <w:color w:val="000000"/>
          <w:lang w:val="lt-LT"/>
        </w:rPr>
        <w:t>dalies</w:t>
      </w:r>
      <w:r w:rsidRPr="00825F84">
        <w:rPr>
          <w:color w:val="000000"/>
          <w:lang w:val="lt-LT"/>
        </w:rPr>
        <w:t xml:space="preserve"> </w:t>
      </w:r>
      <w:r w:rsidR="00724742">
        <w:rPr>
          <w:color w:val="000000"/>
          <w:lang w:val="lt-LT"/>
        </w:rPr>
        <w:t>2</w:t>
      </w:r>
      <w:r w:rsidRPr="00825F84">
        <w:rPr>
          <w:color w:val="000000"/>
          <w:lang w:val="lt-LT"/>
        </w:rPr>
        <w:t xml:space="preserve"> </w:t>
      </w:r>
      <w:r w:rsidR="00A62900">
        <w:rPr>
          <w:color w:val="000000"/>
          <w:lang w:val="lt-LT"/>
        </w:rPr>
        <w:t>punktu</w:t>
      </w:r>
      <w:r w:rsidRPr="00825F84">
        <w:rPr>
          <w:color w:val="000000"/>
          <w:lang w:val="lt-LT"/>
        </w:rPr>
        <w:t>, Strateginio planavimo Šakių rajono savivaldybėje organizavimo tvarkos aprašu, patvirtintu Šakių rajono savivaldybės tarybos 2023 m. balandžio 21 d. sprendimu Nr. T-143 „Dėl strateginio planavimo Šakių rajono savivaldybėje organizavimo tvarkos aprašo patvirtinimo</w:t>
      </w:r>
      <w:r w:rsidR="00527821" w:rsidRPr="00527821">
        <w:rPr>
          <w:lang w:val="lt-LT"/>
        </w:rPr>
        <w:t>“</w:t>
      </w:r>
      <w:r w:rsidR="00BF6FEA" w:rsidRPr="005C5700">
        <w:rPr>
          <w:lang w:val="lt-LT"/>
        </w:rPr>
        <w:t xml:space="preserve">, </w:t>
      </w:r>
    </w:p>
    <w:p w14:paraId="082FEDD0" w14:textId="2DB9E128" w:rsidR="001E4D83" w:rsidRPr="005C5700" w:rsidRDefault="001E4D83" w:rsidP="00F210F3">
      <w:pPr>
        <w:spacing w:line="360" w:lineRule="auto"/>
        <w:ind w:firstLine="720"/>
        <w:jc w:val="both"/>
        <w:rPr>
          <w:bCs/>
          <w:color w:val="000000"/>
          <w:lang w:val="lt-LT"/>
        </w:rPr>
      </w:pPr>
      <w:r w:rsidRPr="005C5700">
        <w:rPr>
          <w:color w:val="000000"/>
          <w:lang w:val="lt-LT"/>
        </w:rPr>
        <w:t>t v i r t i n u Šakių rajono savivaldybės administracijos</w:t>
      </w:r>
      <w:r w:rsidRPr="005C5700">
        <w:rPr>
          <w:bCs/>
          <w:color w:val="000000"/>
          <w:lang w:val="lt-LT"/>
        </w:rPr>
        <w:t xml:space="preserve"> 20</w:t>
      </w:r>
      <w:r w:rsidR="00D43399" w:rsidRPr="00D43D13">
        <w:rPr>
          <w:bCs/>
          <w:color w:val="000000" w:themeColor="text1"/>
          <w:lang w:val="lt-LT"/>
        </w:rPr>
        <w:t>2</w:t>
      </w:r>
      <w:r w:rsidR="00AE1E13">
        <w:rPr>
          <w:bCs/>
          <w:color w:val="000000" w:themeColor="text1"/>
          <w:lang w:val="lt-LT"/>
        </w:rPr>
        <w:t>6</w:t>
      </w:r>
      <w:r w:rsidRPr="00D43399">
        <w:rPr>
          <w:bCs/>
          <w:color w:val="FF0000"/>
          <w:lang w:val="lt-LT"/>
        </w:rPr>
        <w:t xml:space="preserve"> </w:t>
      </w:r>
      <w:r w:rsidRPr="005C5700">
        <w:rPr>
          <w:bCs/>
          <w:color w:val="000000"/>
          <w:lang w:val="lt-LT"/>
        </w:rPr>
        <w:t>metų veiklos plan</w:t>
      </w:r>
      <w:r w:rsidR="00F7654F" w:rsidRPr="005C5700">
        <w:rPr>
          <w:bCs/>
          <w:color w:val="000000"/>
          <w:lang w:val="lt-LT"/>
        </w:rPr>
        <w:t>ą</w:t>
      </w:r>
      <w:r w:rsidR="009A09CE" w:rsidRPr="005C5700">
        <w:rPr>
          <w:bCs/>
          <w:color w:val="000000"/>
          <w:lang w:val="lt-LT"/>
        </w:rPr>
        <w:t xml:space="preserve"> </w:t>
      </w:r>
      <w:r w:rsidRPr="005C5700">
        <w:rPr>
          <w:bCs/>
          <w:color w:val="000000"/>
          <w:lang w:val="lt-LT"/>
        </w:rPr>
        <w:t>(pridedama).</w:t>
      </w:r>
    </w:p>
    <w:p w14:paraId="31C2F39E" w14:textId="4864444C" w:rsidR="005C5700" w:rsidRPr="00825F84" w:rsidRDefault="005C5700" w:rsidP="00FD57F2">
      <w:pPr>
        <w:shd w:val="clear" w:color="auto" w:fill="FFFFFF"/>
        <w:spacing w:line="360" w:lineRule="auto"/>
        <w:jc w:val="both"/>
        <w:rPr>
          <w:lang w:val="lt-LT"/>
        </w:rPr>
      </w:pPr>
    </w:p>
    <w:p w14:paraId="1F08D0F0" w14:textId="70FCD14D" w:rsidR="001E4D83" w:rsidRDefault="001E4D83" w:rsidP="00D43D13">
      <w:pPr>
        <w:tabs>
          <w:tab w:val="left" w:pos="1242"/>
          <w:tab w:val="left" w:pos="1281"/>
          <w:tab w:val="left" w:pos="7450"/>
          <w:tab w:val="left" w:pos="7655"/>
        </w:tabs>
        <w:spacing w:line="360" w:lineRule="auto"/>
        <w:ind w:firstLine="624"/>
        <w:jc w:val="both"/>
        <w:rPr>
          <w:bCs/>
          <w:lang w:val="lt-LT"/>
        </w:rPr>
      </w:pPr>
    </w:p>
    <w:p w14:paraId="2DF663B2" w14:textId="77777777" w:rsidR="000C299D" w:rsidRDefault="000C299D" w:rsidP="00D43D13">
      <w:pPr>
        <w:tabs>
          <w:tab w:val="left" w:pos="1242"/>
          <w:tab w:val="left" w:pos="1281"/>
          <w:tab w:val="left" w:pos="7450"/>
          <w:tab w:val="left" w:pos="7655"/>
        </w:tabs>
        <w:spacing w:line="360" w:lineRule="auto"/>
        <w:ind w:firstLine="624"/>
        <w:jc w:val="both"/>
        <w:rPr>
          <w:bCs/>
          <w:lang w:val="lt-LT"/>
        </w:rPr>
      </w:pPr>
    </w:p>
    <w:p w14:paraId="23812964" w14:textId="77777777" w:rsidR="00E71400" w:rsidRDefault="00E71400" w:rsidP="00D43D13">
      <w:pPr>
        <w:tabs>
          <w:tab w:val="left" w:pos="1242"/>
          <w:tab w:val="left" w:pos="1281"/>
          <w:tab w:val="left" w:pos="7450"/>
          <w:tab w:val="left" w:pos="7655"/>
        </w:tabs>
        <w:spacing w:line="360" w:lineRule="auto"/>
        <w:ind w:firstLine="624"/>
        <w:jc w:val="both"/>
        <w:rPr>
          <w:bCs/>
          <w:lang w:val="lt-LT"/>
        </w:rPr>
      </w:pPr>
    </w:p>
    <w:p w14:paraId="65271A62" w14:textId="77777777" w:rsidR="00E71400" w:rsidRPr="001E4D83" w:rsidRDefault="00E71400" w:rsidP="00D43D13">
      <w:pPr>
        <w:tabs>
          <w:tab w:val="left" w:pos="1242"/>
          <w:tab w:val="left" w:pos="1281"/>
          <w:tab w:val="left" w:pos="7450"/>
          <w:tab w:val="left" w:pos="7655"/>
        </w:tabs>
        <w:spacing w:line="360" w:lineRule="auto"/>
        <w:ind w:firstLine="624"/>
        <w:jc w:val="both"/>
        <w:rPr>
          <w:bCs/>
          <w:lang w:val="lt-LT"/>
        </w:rPr>
      </w:pPr>
    </w:p>
    <w:p w14:paraId="217B3218" w14:textId="6D45D650" w:rsidR="00CD2144" w:rsidRPr="00F64979" w:rsidRDefault="00CD2144" w:rsidP="00A62900">
      <w:pPr>
        <w:tabs>
          <w:tab w:val="left" w:pos="7371"/>
          <w:tab w:val="left" w:pos="7938"/>
        </w:tabs>
        <w:rPr>
          <w:lang w:val="lt-LT"/>
        </w:rPr>
      </w:pPr>
      <w:r w:rsidRPr="00F64979">
        <w:rPr>
          <w:szCs w:val="20"/>
          <w:lang w:val="lt-LT"/>
        </w:rPr>
        <w:t>Administracijos direktorius</w:t>
      </w:r>
      <w:r w:rsidR="00A62900">
        <w:rPr>
          <w:szCs w:val="20"/>
          <w:lang w:val="lt-LT"/>
        </w:rPr>
        <w:tab/>
      </w:r>
      <w:r w:rsidR="00137DFE" w:rsidRPr="00137DFE">
        <w:rPr>
          <w:szCs w:val="20"/>
          <w:lang w:val="lt-LT"/>
        </w:rPr>
        <w:t>Vytautas Ižganaitis</w:t>
      </w:r>
    </w:p>
    <w:p w14:paraId="0E3D82C9" w14:textId="77777777" w:rsidR="001E4D83" w:rsidRDefault="001E4D83" w:rsidP="001E4D83">
      <w:pPr>
        <w:overflowPunct w:val="0"/>
        <w:rPr>
          <w:color w:val="000000"/>
          <w:lang w:val="lt-LT"/>
        </w:rPr>
      </w:pPr>
    </w:p>
    <w:p w14:paraId="63DD4182" w14:textId="77777777" w:rsidR="001E4D83" w:rsidRDefault="001E4D83" w:rsidP="001E4D83">
      <w:pPr>
        <w:overflowPunct w:val="0"/>
        <w:rPr>
          <w:color w:val="000000"/>
          <w:lang w:val="lt-LT"/>
        </w:rPr>
      </w:pPr>
    </w:p>
    <w:p w14:paraId="3A270194" w14:textId="77777777" w:rsidR="001E4D83" w:rsidRDefault="001E4D83" w:rsidP="001E4D83">
      <w:pPr>
        <w:overflowPunct w:val="0"/>
        <w:rPr>
          <w:color w:val="000000"/>
          <w:lang w:val="lt-LT"/>
        </w:rPr>
      </w:pPr>
    </w:p>
    <w:p w14:paraId="05744D15" w14:textId="77777777" w:rsidR="001E4D83" w:rsidRDefault="001E4D83" w:rsidP="001E4D83">
      <w:pPr>
        <w:overflowPunct w:val="0"/>
        <w:rPr>
          <w:color w:val="000000"/>
          <w:lang w:val="lt-LT"/>
        </w:rPr>
      </w:pPr>
    </w:p>
    <w:p w14:paraId="3C035C95" w14:textId="77777777" w:rsidR="00E71400" w:rsidRDefault="00E71400" w:rsidP="001E4D83">
      <w:pPr>
        <w:overflowPunct w:val="0"/>
        <w:rPr>
          <w:color w:val="000000"/>
          <w:lang w:val="lt-LT"/>
        </w:rPr>
      </w:pPr>
    </w:p>
    <w:p w14:paraId="6DBACAD0" w14:textId="77777777" w:rsidR="00E71400" w:rsidRDefault="00E71400" w:rsidP="001E4D83">
      <w:pPr>
        <w:overflowPunct w:val="0"/>
        <w:rPr>
          <w:color w:val="000000"/>
          <w:lang w:val="lt-LT"/>
        </w:rPr>
      </w:pPr>
    </w:p>
    <w:p w14:paraId="4DA766D8" w14:textId="77777777" w:rsidR="00E71400" w:rsidRDefault="00E71400" w:rsidP="001E4D83">
      <w:pPr>
        <w:overflowPunct w:val="0"/>
        <w:rPr>
          <w:color w:val="000000"/>
          <w:lang w:val="lt-LT"/>
        </w:rPr>
      </w:pPr>
    </w:p>
    <w:p w14:paraId="5CFA0F2F" w14:textId="77777777" w:rsidR="00E71400" w:rsidRDefault="00E71400" w:rsidP="001E4D83">
      <w:pPr>
        <w:overflowPunct w:val="0"/>
        <w:rPr>
          <w:color w:val="000000"/>
          <w:lang w:val="lt-LT"/>
        </w:rPr>
      </w:pPr>
    </w:p>
    <w:p w14:paraId="36314095" w14:textId="77777777" w:rsidR="00E71400" w:rsidRDefault="00E71400" w:rsidP="001E4D83">
      <w:pPr>
        <w:overflowPunct w:val="0"/>
        <w:rPr>
          <w:color w:val="000000"/>
          <w:lang w:val="lt-LT"/>
        </w:rPr>
      </w:pPr>
    </w:p>
    <w:p w14:paraId="59BDC896" w14:textId="77777777" w:rsidR="00BF6FEA" w:rsidRDefault="00BF6FEA" w:rsidP="001E4D83">
      <w:pPr>
        <w:overflowPunct w:val="0"/>
        <w:rPr>
          <w:color w:val="000000"/>
          <w:lang w:val="lt-LT"/>
        </w:rPr>
      </w:pPr>
    </w:p>
    <w:p w14:paraId="60C517E7" w14:textId="77777777" w:rsidR="001E4D83" w:rsidRPr="00FC3970" w:rsidRDefault="001E4D83" w:rsidP="001E4D83">
      <w:pPr>
        <w:overflowPunct w:val="0"/>
        <w:rPr>
          <w:color w:val="000000"/>
          <w:lang w:val="lt-LT"/>
        </w:rPr>
      </w:pPr>
      <w:r w:rsidRPr="00FC3970">
        <w:rPr>
          <w:color w:val="000000"/>
          <w:lang w:val="lt-LT"/>
        </w:rPr>
        <w:t>Parengė</w:t>
      </w:r>
    </w:p>
    <w:p w14:paraId="0432EAF6" w14:textId="1A777235" w:rsidR="001E4D83" w:rsidRPr="00FC3970" w:rsidRDefault="00EE06E7" w:rsidP="001E4D83">
      <w:pPr>
        <w:overflowPunct w:val="0"/>
        <w:rPr>
          <w:color w:val="000000"/>
          <w:lang w:val="lt-LT"/>
        </w:rPr>
      </w:pPr>
      <w:r w:rsidRPr="00EE06E7">
        <w:rPr>
          <w:color w:val="000000"/>
          <w:lang w:val="lt-LT"/>
        </w:rPr>
        <w:t xml:space="preserve">Biudžeto, turto ir strateginio planavimo </w:t>
      </w:r>
      <w:r w:rsidR="00F210F3">
        <w:rPr>
          <w:color w:val="000000"/>
          <w:lang w:val="lt-LT"/>
        </w:rPr>
        <w:t>skyriaus</w:t>
      </w:r>
    </w:p>
    <w:p w14:paraId="306CA461" w14:textId="520F801B" w:rsidR="000435E5" w:rsidRPr="00FC3970" w:rsidRDefault="00F210F3" w:rsidP="000435E5">
      <w:pPr>
        <w:overflowPunct w:val="0"/>
        <w:rPr>
          <w:color w:val="000000"/>
          <w:lang w:val="lt-LT"/>
        </w:rPr>
      </w:pPr>
      <w:r>
        <w:rPr>
          <w:color w:val="000000"/>
          <w:lang w:val="lt-LT"/>
        </w:rPr>
        <w:t>v</w:t>
      </w:r>
      <w:r w:rsidR="000435E5" w:rsidRPr="00FC3970">
        <w:rPr>
          <w:color w:val="000000"/>
          <w:lang w:val="lt-LT"/>
        </w:rPr>
        <w:t>yr</w:t>
      </w:r>
      <w:r w:rsidR="000435E5">
        <w:rPr>
          <w:color w:val="000000"/>
          <w:lang w:val="lt-LT"/>
        </w:rPr>
        <w:t>iausioji</w:t>
      </w:r>
      <w:r w:rsidR="000435E5" w:rsidRPr="00FC3970">
        <w:rPr>
          <w:color w:val="000000"/>
          <w:lang w:val="lt-LT"/>
        </w:rPr>
        <w:t xml:space="preserve"> specialistė</w:t>
      </w:r>
    </w:p>
    <w:p w14:paraId="52EADBE1" w14:textId="5F196230" w:rsidR="001E4D83" w:rsidRPr="00FC3970" w:rsidRDefault="001E4D83" w:rsidP="001E4D83">
      <w:pPr>
        <w:overflowPunct w:val="0"/>
        <w:rPr>
          <w:color w:val="000000"/>
          <w:lang w:val="lt-LT"/>
        </w:rPr>
      </w:pPr>
    </w:p>
    <w:p w14:paraId="17021AE3" w14:textId="77777777" w:rsidR="001E4D83" w:rsidRPr="00FC3970" w:rsidRDefault="001E4D83" w:rsidP="001E4D83">
      <w:pPr>
        <w:overflowPunct w:val="0"/>
        <w:rPr>
          <w:color w:val="000000"/>
          <w:lang w:val="lt-LT"/>
        </w:rPr>
      </w:pPr>
      <w:r w:rsidRPr="00FC3970">
        <w:rPr>
          <w:color w:val="000000"/>
          <w:lang w:val="lt-LT"/>
        </w:rPr>
        <w:t>Ingrida Maksvytienė</w:t>
      </w:r>
    </w:p>
    <w:p w14:paraId="46CE2944" w14:textId="0413563E" w:rsidR="00FC3970" w:rsidRPr="00FC3956" w:rsidRDefault="00D947B6" w:rsidP="002A70E2">
      <w:pPr>
        <w:overflowPunct w:val="0"/>
      </w:pPr>
      <w:r>
        <w:rPr>
          <w:color w:val="000000"/>
          <w:lang w:val="lt-LT"/>
        </w:rPr>
        <w:t>202</w:t>
      </w:r>
      <w:r w:rsidR="00AE1E13">
        <w:rPr>
          <w:color w:val="000000"/>
          <w:lang w:val="lt-LT"/>
        </w:rPr>
        <w:t>6</w:t>
      </w:r>
      <w:r w:rsidR="001E4D83" w:rsidRPr="00FC3970">
        <w:rPr>
          <w:color w:val="000000"/>
          <w:lang w:val="lt-LT"/>
        </w:rPr>
        <w:t>-0</w:t>
      </w:r>
      <w:r w:rsidR="00DE48B4">
        <w:rPr>
          <w:color w:val="000000"/>
          <w:lang w:val="lt-LT"/>
        </w:rPr>
        <w:t>2</w:t>
      </w:r>
      <w:r w:rsidR="002A70E2">
        <w:rPr>
          <w:color w:val="000000"/>
          <w:lang w:val="lt-LT"/>
        </w:rPr>
        <w:t>-</w:t>
      </w:r>
      <w:r w:rsidR="00DE48B4">
        <w:rPr>
          <w:color w:val="000000"/>
          <w:lang w:val="lt-LT"/>
        </w:rPr>
        <w:t>24</w:t>
      </w:r>
    </w:p>
    <w:sectPr w:rsidR="00FC3970" w:rsidRPr="00FC3956" w:rsidSect="005B0C5C">
      <w:pgSz w:w="11906" w:h="16838"/>
      <w:pgMar w:top="1134" w:right="567" w:bottom="567"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FC32CE" w14:textId="77777777" w:rsidR="0002358C" w:rsidRDefault="0002358C" w:rsidP="00F04DD2">
      <w:r>
        <w:separator/>
      </w:r>
    </w:p>
  </w:endnote>
  <w:endnote w:type="continuationSeparator" w:id="0">
    <w:p w14:paraId="593FC1C2" w14:textId="77777777" w:rsidR="0002358C" w:rsidRDefault="0002358C" w:rsidP="00F04D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1BC5A6" w14:textId="77777777" w:rsidR="0002358C" w:rsidRDefault="0002358C" w:rsidP="00F04DD2">
      <w:r>
        <w:separator/>
      </w:r>
    </w:p>
  </w:footnote>
  <w:footnote w:type="continuationSeparator" w:id="0">
    <w:p w14:paraId="63669AE9" w14:textId="77777777" w:rsidR="0002358C" w:rsidRDefault="0002358C" w:rsidP="00F04D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955DC9"/>
    <w:multiLevelType w:val="hybridMultilevel"/>
    <w:tmpl w:val="7C4879D2"/>
    <w:lvl w:ilvl="0" w:tplc="BDCE23B6">
      <w:start w:val="1"/>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 w15:restartNumberingAfterBreak="0">
    <w:nsid w:val="7F00090E"/>
    <w:multiLevelType w:val="hybridMultilevel"/>
    <w:tmpl w:val="7DB2BC14"/>
    <w:lvl w:ilvl="0" w:tplc="D2662332">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num w:numId="1" w16cid:durableId="1256982425">
    <w:abstractNumId w:val="0"/>
  </w:num>
  <w:num w:numId="2" w16cid:durableId="12217482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24"/>
  <w:hyphenationZone w:val="396"/>
  <w:drawingGridHorizontalSpacing w:val="187"/>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17FA"/>
    <w:rsid w:val="0002358C"/>
    <w:rsid w:val="00024043"/>
    <w:rsid w:val="000301D5"/>
    <w:rsid w:val="000435E5"/>
    <w:rsid w:val="00051AD7"/>
    <w:rsid w:val="000565B1"/>
    <w:rsid w:val="00057588"/>
    <w:rsid w:val="00065053"/>
    <w:rsid w:val="00070304"/>
    <w:rsid w:val="00070B1F"/>
    <w:rsid w:val="00071ADD"/>
    <w:rsid w:val="00087911"/>
    <w:rsid w:val="00096DCB"/>
    <w:rsid w:val="00096E32"/>
    <w:rsid w:val="000B309B"/>
    <w:rsid w:val="000C07D2"/>
    <w:rsid w:val="000C299D"/>
    <w:rsid w:val="000C42D8"/>
    <w:rsid w:val="000D1E9F"/>
    <w:rsid w:val="000F5711"/>
    <w:rsid w:val="00106BA5"/>
    <w:rsid w:val="00110A44"/>
    <w:rsid w:val="00112CA5"/>
    <w:rsid w:val="001160A0"/>
    <w:rsid w:val="00127D84"/>
    <w:rsid w:val="00137DFE"/>
    <w:rsid w:val="00142553"/>
    <w:rsid w:val="00143178"/>
    <w:rsid w:val="00190F0C"/>
    <w:rsid w:val="001961AE"/>
    <w:rsid w:val="00196ABF"/>
    <w:rsid w:val="00197A5D"/>
    <w:rsid w:val="001A2874"/>
    <w:rsid w:val="001C5A7B"/>
    <w:rsid w:val="001E4D83"/>
    <w:rsid w:val="001F177C"/>
    <w:rsid w:val="001F2A5B"/>
    <w:rsid w:val="001F6889"/>
    <w:rsid w:val="00205155"/>
    <w:rsid w:val="00205B40"/>
    <w:rsid w:val="0021479A"/>
    <w:rsid w:val="00216FCD"/>
    <w:rsid w:val="00217624"/>
    <w:rsid w:val="00217640"/>
    <w:rsid w:val="00217701"/>
    <w:rsid w:val="0022077F"/>
    <w:rsid w:val="00223D68"/>
    <w:rsid w:val="00242687"/>
    <w:rsid w:val="00256D24"/>
    <w:rsid w:val="00257543"/>
    <w:rsid w:val="00263256"/>
    <w:rsid w:val="00266E5A"/>
    <w:rsid w:val="0027050C"/>
    <w:rsid w:val="00270B6B"/>
    <w:rsid w:val="00285973"/>
    <w:rsid w:val="00291141"/>
    <w:rsid w:val="00296F5A"/>
    <w:rsid w:val="002A332B"/>
    <w:rsid w:val="002A70E2"/>
    <w:rsid w:val="002C37B7"/>
    <w:rsid w:val="002C7806"/>
    <w:rsid w:val="002D3261"/>
    <w:rsid w:val="002D34C1"/>
    <w:rsid w:val="002E4774"/>
    <w:rsid w:val="002E6190"/>
    <w:rsid w:val="003003EF"/>
    <w:rsid w:val="00300A86"/>
    <w:rsid w:val="00306365"/>
    <w:rsid w:val="003134EB"/>
    <w:rsid w:val="003573F3"/>
    <w:rsid w:val="00376C79"/>
    <w:rsid w:val="0038330A"/>
    <w:rsid w:val="003847EE"/>
    <w:rsid w:val="00394A02"/>
    <w:rsid w:val="003C52DA"/>
    <w:rsid w:val="003C6B1F"/>
    <w:rsid w:val="003C6C0A"/>
    <w:rsid w:val="003C6D21"/>
    <w:rsid w:val="003F0304"/>
    <w:rsid w:val="0042569F"/>
    <w:rsid w:val="00461005"/>
    <w:rsid w:val="00471AEE"/>
    <w:rsid w:val="00482781"/>
    <w:rsid w:val="00482E3E"/>
    <w:rsid w:val="004928D2"/>
    <w:rsid w:val="004973AE"/>
    <w:rsid w:val="004A1B69"/>
    <w:rsid w:val="004B1FBE"/>
    <w:rsid w:val="004B7A53"/>
    <w:rsid w:val="004C400F"/>
    <w:rsid w:val="004C42C9"/>
    <w:rsid w:val="004D2F87"/>
    <w:rsid w:val="004E23AF"/>
    <w:rsid w:val="004F03F8"/>
    <w:rsid w:val="004F5828"/>
    <w:rsid w:val="00502B09"/>
    <w:rsid w:val="00507B53"/>
    <w:rsid w:val="00512FF5"/>
    <w:rsid w:val="00521AB8"/>
    <w:rsid w:val="00526DA6"/>
    <w:rsid w:val="00527821"/>
    <w:rsid w:val="00544574"/>
    <w:rsid w:val="00551CA0"/>
    <w:rsid w:val="00567541"/>
    <w:rsid w:val="00576611"/>
    <w:rsid w:val="00577E8C"/>
    <w:rsid w:val="005A6625"/>
    <w:rsid w:val="005B0A12"/>
    <w:rsid w:val="005B0C5C"/>
    <w:rsid w:val="005B2FE6"/>
    <w:rsid w:val="005B3690"/>
    <w:rsid w:val="005B6829"/>
    <w:rsid w:val="005C41CE"/>
    <w:rsid w:val="005C5700"/>
    <w:rsid w:val="005D078D"/>
    <w:rsid w:val="005D23D3"/>
    <w:rsid w:val="005F5AC6"/>
    <w:rsid w:val="005F6295"/>
    <w:rsid w:val="0060226F"/>
    <w:rsid w:val="00622E68"/>
    <w:rsid w:val="006232DE"/>
    <w:rsid w:val="00655A38"/>
    <w:rsid w:val="0067047E"/>
    <w:rsid w:val="0067776C"/>
    <w:rsid w:val="006810E4"/>
    <w:rsid w:val="006C4F96"/>
    <w:rsid w:val="006F11EC"/>
    <w:rsid w:val="006F47F0"/>
    <w:rsid w:val="00706FB0"/>
    <w:rsid w:val="007146FF"/>
    <w:rsid w:val="00723310"/>
    <w:rsid w:val="00724742"/>
    <w:rsid w:val="00742841"/>
    <w:rsid w:val="007628DD"/>
    <w:rsid w:val="0078489E"/>
    <w:rsid w:val="00784B64"/>
    <w:rsid w:val="007904ED"/>
    <w:rsid w:val="007919FA"/>
    <w:rsid w:val="007A03FF"/>
    <w:rsid w:val="007A201C"/>
    <w:rsid w:val="007A6BDD"/>
    <w:rsid w:val="007C206F"/>
    <w:rsid w:val="007C6D00"/>
    <w:rsid w:val="007D70D1"/>
    <w:rsid w:val="007E53D1"/>
    <w:rsid w:val="007F0952"/>
    <w:rsid w:val="007F0984"/>
    <w:rsid w:val="0080520F"/>
    <w:rsid w:val="0080772C"/>
    <w:rsid w:val="0081523D"/>
    <w:rsid w:val="00825F84"/>
    <w:rsid w:val="008620E7"/>
    <w:rsid w:val="00863BBF"/>
    <w:rsid w:val="008640BA"/>
    <w:rsid w:val="00866983"/>
    <w:rsid w:val="00872CB1"/>
    <w:rsid w:val="00877443"/>
    <w:rsid w:val="00881AF0"/>
    <w:rsid w:val="008A5653"/>
    <w:rsid w:val="008B1196"/>
    <w:rsid w:val="008B46E7"/>
    <w:rsid w:val="008B7298"/>
    <w:rsid w:val="008E221D"/>
    <w:rsid w:val="008E3BF6"/>
    <w:rsid w:val="008E5FB1"/>
    <w:rsid w:val="008E639A"/>
    <w:rsid w:val="00916CD1"/>
    <w:rsid w:val="009345AF"/>
    <w:rsid w:val="009523D3"/>
    <w:rsid w:val="00953193"/>
    <w:rsid w:val="00961F69"/>
    <w:rsid w:val="009629AB"/>
    <w:rsid w:val="009632B6"/>
    <w:rsid w:val="00970E37"/>
    <w:rsid w:val="00986CC8"/>
    <w:rsid w:val="009A09CE"/>
    <w:rsid w:val="009D078E"/>
    <w:rsid w:val="009E0CCC"/>
    <w:rsid w:val="00A054DC"/>
    <w:rsid w:val="00A11748"/>
    <w:rsid w:val="00A11AE1"/>
    <w:rsid w:val="00A13627"/>
    <w:rsid w:val="00A226AE"/>
    <w:rsid w:val="00A22B12"/>
    <w:rsid w:val="00A23347"/>
    <w:rsid w:val="00A44358"/>
    <w:rsid w:val="00A46AE0"/>
    <w:rsid w:val="00A546A8"/>
    <w:rsid w:val="00A62900"/>
    <w:rsid w:val="00A80A32"/>
    <w:rsid w:val="00A91FBB"/>
    <w:rsid w:val="00AA2B76"/>
    <w:rsid w:val="00AC7B79"/>
    <w:rsid w:val="00AD0D0C"/>
    <w:rsid w:val="00AE1E13"/>
    <w:rsid w:val="00AE3BEF"/>
    <w:rsid w:val="00AF5117"/>
    <w:rsid w:val="00B14150"/>
    <w:rsid w:val="00B22A13"/>
    <w:rsid w:val="00B2300D"/>
    <w:rsid w:val="00B313A9"/>
    <w:rsid w:val="00B469C5"/>
    <w:rsid w:val="00B514C0"/>
    <w:rsid w:val="00B5575C"/>
    <w:rsid w:val="00B6729C"/>
    <w:rsid w:val="00B7182C"/>
    <w:rsid w:val="00B939E5"/>
    <w:rsid w:val="00B9573F"/>
    <w:rsid w:val="00BA4AB9"/>
    <w:rsid w:val="00BD01D6"/>
    <w:rsid w:val="00BE4056"/>
    <w:rsid w:val="00BF1F52"/>
    <w:rsid w:val="00BF2CA5"/>
    <w:rsid w:val="00BF6FEA"/>
    <w:rsid w:val="00C04E7B"/>
    <w:rsid w:val="00C164AD"/>
    <w:rsid w:val="00C16AEF"/>
    <w:rsid w:val="00C23065"/>
    <w:rsid w:val="00C406E1"/>
    <w:rsid w:val="00C44998"/>
    <w:rsid w:val="00C6526B"/>
    <w:rsid w:val="00C77DD1"/>
    <w:rsid w:val="00C817FA"/>
    <w:rsid w:val="00C87299"/>
    <w:rsid w:val="00CA26BB"/>
    <w:rsid w:val="00CA48FA"/>
    <w:rsid w:val="00CB05FF"/>
    <w:rsid w:val="00CB5376"/>
    <w:rsid w:val="00CC7502"/>
    <w:rsid w:val="00CD2144"/>
    <w:rsid w:val="00CD49BB"/>
    <w:rsid w:val="00CE1420"/>
    <w:rsid w:val="00CE76E5"/>
    <w:rsid w:val="00CF7BE2"/>
    <w:rsid w:val="00D100A8"/>
    <w:rsid w:val="00D149F5"/>
    <w:rsid w:val="00D17958"/>
    <w:rsid w:val="00D30EBA"/>
    <w:rsid w:val="00D34313"/>
    <w:rsid w:val="00D40AE3"/>
    <w:rsid w:val="00D4215E"/>
    <w:rsid w:val="00D43399"/>
    <w:rsid w:val="00D43D13"/>
    <w:rsid w:val="00D637ED"/>
    <w:rsid w:val="00D644D4"/>
    <w:rsid w:val="00D6607E"/>
    <w:rsid w:val="00D947B6"/>
    <w:rsid w:val="00D95008"/>
    <w:rsid w:val="00DA5B10"/>
    <w:rsid w:val="00DE48B4"/>
    <w:rsid w:val="00E1030A"/>
    <w:rsid w:val="00E109DB"/>
    <w:rsid w:val="00E22F2B"/>
    <w:rsid w:val="00E31856"/>
    <w:rsid w:val="00E3336E"/>
    <w:rsid w:val="00E34448"/>
    <w:rsid w:val="00E47465"/>
    <w:rsid w:val="00E658EA"/>
    <w:rsid w:val="00E70D2D"/>
    <w:rsid w:val="00E70FEE"/>
    <w:rsid w:val="00E71400"/>
    <w:rsid w:val="00E97707"/>
    <w:rsid w:val="00EB045D"/>
    <w:rsid w:val="00EC0BD3"/>
    <w:rsid w:val="00EE06E7"/>
    <w:rsid w:val="00EE5ADC"/>
    <w:rsid w:val="00F04DD2"/>
    <w:rsid w:val="00F12ACF"/>
    <w:rsid w:val="00F16EA2"/>
    <w:rsid w:val="00F17EEC"/>
    <w:rsid w:val="00F210F3"/>
    <w:rsid w:val="00F215F9"/>
    <w:rsid w:val="00F40ACE"/>
    <w:rsid w:val="00F52C3A"/>
    <w:rsid w:val="00F56BDC"/>
    <w:rsid w:val="00F64979"/>
    <w:rsid w:val="00F7654F"/>
    <w:rsid w:val="00F77A8D"/>
    <w:rsid w:val="00F8019A"/>
    <w:rsid w:val="00F8347D"/>
    <w:rsid w:val="00F83AED"/>
    <w:rsid w:val="00F84B95"/>
    <w:rsid w:val="00F93591"/>
    <w:rsid w:val="00FC13E9"/>
    <w:rsid w:val="00FC3956"/>
    <w:rsid w:val="00FC3970"/>
    <w:rsid w:val="00FD57F2"/>
    <w:rsid w:val="00FD628D"/>
    <w:rsid w:val="00FF1EAC"/>
    <w:rsid w:val="00FF267D"/>
    <w:rsid w:val="00FF4BDD"/>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FD09C6"/>
  <w15:chartTrackingRefBased/>
  <w15:docId w15:val="{97DC4B12-4598-4AEB-B0C8-C6A90F14D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lo-L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817FA"/>
    <w:rPr>
      <w:sz w:val="24"/>
      <w:szCs w:val="24"/>
      <w:lang w:val="en-GB" w:eastAsia="en-US" w:bidi="ar-SA"/>
    </w:rPr>
  </w:style>
  <w:style w:type="paragraph" w:styleId="Antrat1">
    <w:name w:val="heading 1"/>
    <w:basedOn w:val="prastasis"/>
    <w:next w:val="prastasis"/>
    <w:qFormat/>
    <w:rsid w:val="00C817FA"/>
    <w:pPr>
      <w:keepNext/>
      <w:jc w:val="center"/>
      <w:outlineLvl w:val="0"/>
    </w:pPr>
    <w:rPr>
      <w:b/>
      <w:bCs/>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0565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semiHidden/>
    <w:rsid w:val="00881AF0"/>
    <w:rPr>
      <w:rFonts w:ascii="Tahoma" w:hAnsi="Tahoma" w:cs="Tahoma"/>
      <w:sz w:val="16"/>
      <w:szCs w:val="16"/>
    </w:rPr>
  </w:style>
  <w:style w:type="paragraph" w:styleId="Dokumentostruktra">
    <w:name w:val="Document Map"/>
    <w:basedOn w:val="prastasis"/>
    <w:semiHidden/>
    <w:rsid w:val="002C37B7"/>
    <w:pPr>
      <w:shd w:val="clear" w:color="auto" w:fill="000080"/>
    </w:pPr>
    <w:rPr>
      <w:rFonts w:ascii="Tahoma" w:hAnsi="Tahoma" w:cs="Tahoma"/>
      <w:sz w:val="20"/>
      <w:szCs w:val="20"/>
    </w:rPr>
  </w:style>
  <w:style w:type="character" w:styleId="Grietas">
    <w:name w:val="Strong"/>
    <w:qFormat/>
    <w:rsid w:val="001961AE"/>
    <w:rPr>
      <w:b/>
      <w:bCs/>
    </w:rPr>
  </w:style>
  <w:style w:type="paragraph" w:customStyle="1" w:styleId="prastasistinklapis">
    <w:name w:val="Įprastasis (tinklapis)"/>
    <w:basedOn w:val="prastasis"/>
    <w:rsid w:val="001961AE"/>
    <w:pPr>
      <w:spacing w:before="100" w:beforeAutospacing="1" w:after="100" w:afterAutospacing="1"/>
    </w:pPr>
    <w:rPr>
      <w:lang w:val="lt-LT" w:eastAsia="lt-LT"/>
    </w:rPr>
  </w:style>
  <w:style w:type="paragraph" w:customStyle="1" w:styleId="DiagramaCharCharDiagramaCharCharDiagramaCharCharDiagrama">
    <w:name w:val="Diagrama Char Char Diagrama Char Char Diagrama Char Char Diagrama"/>
    <w:basedOn w:val="prastasis"/>
    <w:rsid w:val="00B514C0"/>
    <w:pPr>
      <w:spacing w:after="160" w:line="240" w:lineRule="exact"/>
    </w:pPr>
    <w:rPr>
      <w:rFonts w:ascii="Tahoma" w:hAnsi="Tahoma"/>
      <w:sz w:val="20"/>
      <w:szCs w:val="20"/>
      <w:lang w:val="en-US"/>
    </w:rPr>
  </w:style>
  <w:style w:type="paragraph" w:styleId="Antrats">
    <w:name w:val="header"/>
    <w:basedOn w:val="prastasis"/>
    <w:link w:val="AntratsDiagrama"/>
    <w:rsid w:val="00B514C0"/>
    <w:pPr>
      <w:tabs>
        <w:tab w:val="center" w:pos="4153"/>
        <w:tab w:val="right" w:pos="8306"/>
      </w:tabs>
    </w:pPr>
    <w:rPr>
      <w:rFonts w:ascii="TimesLT" w:hAnsi="TimesLT"/>
      <w:szCs w:val="20"/>
      <w:lang w:val="lt-LT"/>
    </w:rPr>
  </w:style>
  <w:style w:type="character" w:customStyle="1" w:styleId="AntratsDiagrama">
    <w:name w:val="Antraštės Diagrama"/>
    <w:link w:val="Antrats"/>
    <w:rsid w:val="00B514C0"/>
    <w:rPr>
      <w:rFonts w:ascii="TimesLT" w:hAnsi="TimesLT"/>
      <w:sz w:val="24"/>
      <w:lang w:val="lt-LT" w:eastAsia="en-US" w:bidi="ar-SA"/>
    </w:rPr>
  </w:style>
  <w:style w:type="character" w:customStyle="1" w:styleId="CharChar4">
    <w:name w:val="Char Char4"/>
    <w:rsid w:val="003F0304"/>
    <w:rPr>
      <w:rFonts w:ascii="TimesLT" w:hAnsi="TimesLT"/>
      <w:sz w:val="24"/>
      <w:lang w:val="en-GB" w:eastAsia="en-US" w:bidi="ar-SA"/>
    </w:rPr>
  </w:style>
  <w:style w:type="paragraph" w:styleId="Porat">
    <w:name w:val="footer"/>
    <w:basedOn w:val="prastasis"/>
    <w:link w:val="PoratDiagrama"/>
    <w:rsid w:val="00F04DD2"/>
    <w:pPr>
      <w:tabs>
        <w:tab w:val="center" w:pos="4819"/>
        <w:tab w:val="right" w:pos="9638"/>
      </w:tabs>
    </w:pPr>
  </w:style>
  <w:style w:type="character" w:customStyle="1" w:styleId="PoratDiagrama">
    <w:name w:val="Poraštė Diagrama"/>
    <w:link w:val="Porat"/>
    <w:rsid w:val="00F04DD2"/>
    <w:rPr>
      <w:sz w:val="24"/>
      <w:szCs w:val="24"/>
      <w:lang w:val="en-GB" w:eastAsia="en-US"/>
    </w:rPr>
  </w:style>
  <w:style w:type="character" w:customStyle="1" w:styleId="uficommentbody">
    <w:name w:val="uficommentbody"/>
    <w:basedOn w:val="Numatytasispastraiposriftas"/>
    <w:rsid w:val="005C57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127974">
      <w:bodyDiv w:val="1"/>
      <w:marLeft w:val="0"/>
      <w:marRight w:val="0"/>
      <w:marTop w:val="0"/>
      <w:marBottom w:val="0"/>
      <w:divBdr>
        <w:top w:val="none" w:sz="0" w:space="0" w:color="auto"/>
        <w:left w:val="none" w:sz="0" w:space="0" w:color="auto"/>
        <w:bottom w:val="none" w:sz="0" w:space="0" w:color="auto"/>
        <w:right w:val="none" w:sz="0" w:space="0" w:color="auto"/>
      </w:divBdr>
    </w:div>
    <w:div w:id="307056650">
      <w:bodyDiv w:val="1"/>
      <w:marLeft w:val="0"/>
      <w:marRight w:val="0"/>
      <w:marTop w:val="0"/>
      <w:marBottom w:val="0"/>
      <w:divBdr>
        <w:top w:val="none" w:sz="0" w:space="0" w:color="auto"/>
        <w:left w:val="none" w:sz="0" w:space="0" w:color="auto"/>
        <w:bottom w:val="none" w:sz="0" w:space="0" w:color="auto"/>
        <w:right w:val="none" w:sz="0" w:space="0" w:color="auto"/>
      </w:divBdr>
    </w:div>
    <w:div w:id="644430996">
      <w:bodyDiv w:val="1"/>
      <w:marLeft w:val="0"/>
      <w:marRight w:val="0"/>
      <w:marTop w:val="0"/>
      <w:marBottom w:val="0"/>
      <w:divBdr>
        <w:top w:val="none" w:sz="0" w:space="0" w:color="auto"/>
        <w:left w:val="none" w:sz="0" w:space="0" w:color="auto"/>
        <w:bottom w:val="none" w:sz="0" w:space="0" w:color="auto"/>
        <w:right w:val="none" w:sz="0" w:space="0" w:color="auto"/>
      </w:divBdr>
    </w:div>
    <w:div w:id="785008718">
      <w:bodyDiv w:val="1"/>
      <w:marLeft w:val="0"/>
      <w:marRight w:val="0"/>
      <w:marTop w:val="0"/>
      <w:marBottom w:val="0"/>
      <w:divBdr>
        <w:top w:val="none" w:sz="0" w:space="0" w:color="auto"/>
        <w:left w:val="none" w:sz="0" w:space="0" w:color="auto"/>
        <w:bottom w:val="none" w:sz="0" w:space="0" w:color="auto"/>
        <w:right w:val="none" w:sz="0" w:space="0" w:color="auto"/>
      </w:divBdr>
    </w:div>
    <w:div w:id="1598320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DC0E4FD-B07D-47CF-B0E0-92C04C901179}">
  <we:reference id="fdf991e6-9106-41cd-a3e3-a99d86201b80" version="1.0.0.0" store="\\localhost\DekaOfficeAddins" storeType="Filesystem"/>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Template>
  <TotalTime>1</TotalTime>
  <Pages>1</Pages>
  <Words>664</Words>
  <Characters>380</Characters>
  <Application>Microsoft Office Word</Application>
  <DocSecurity>0</DocSecurity>
  <Lines>3</Lines>
  <Paragraphs>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adminas</Company>
  <LinksUpToDate>false</LinksUpToDate>
  <CharactersWithSpaces>1042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Ingrida Maksvytienė</cp:lastModifiedBy>
  <cp:revision>2</cp:revision>
  <cp:lastPrinted>2019-04-29T13:36:00Z</cp:lastPrinted>
  <dcterms:created xsi:type="dcterms:W3CDTF">2026-02-25T14:18:00Z</dcterms:created>
  <dcterms:modified xsi:type="dcterms:W3CDTF">2026-02-25T14:18:00Z</dcterms:modified>
</cp:coreProperties>
</file>